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博士生奖学金计划项目申报书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cs="Calibri"/>
          <w:bCs/>
          <w:sz w:val="32"/>
          <w:szCs w:val="36"/>
        </w:rPr>
        <w:t xml:space="preserve">Ph.D Scholarship </w:t>
      </w:r>
      <w:r>
        <w:rPr>
          <w:rFonts w:hint="eastAsia" w:ascii="Calibri" w:hAnsi="Calibri" w:eastAsia="Cambria" w:cs="Calibri"/>
          <w:bCs/>
          <w:sz w:val="32"/>
          <w:szCs w:val="36"/>
        </w:rPr>
        <w:t>Pr</w:t>
      </w:r>
      <w:r>
        <w:rPr>
          <w:rFonts w:hint="eastAsia" w:ascii="Calibri" w:hAnsi="Calibri" w:cs="Calibri"/>
          <w:bCs/>
          <w:sz w:val="32"/>
          <w:szCs w:val="36"/>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5"/>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5"/>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申报人：</w:t>
      </w:r>
      <w:r>
        <w:rPr>
          <w:rFonts w:hint="eastAsia" w:ascii="黑体" w:hAnsi="黑体" w:eastAsia="黑体"/>
          <w:sz w:val="28"/>
          <w:szCs w:val="28"/>
          <w:u w:val="single"/>
        </w:rPr>
        <w:t xml:space="preserve">                                            </w:t>
      </w:r>
    </w:p>
    <w:p>
      <w:pPr>
        <w:pStyle w:val="15"/>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p>
    <w:p>
      <w:pPr>
        <w:pStyle w:val="15"/>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P</w:t>
      </w:r>
      <w:r>
        <w:rPr>
          <w:rFonts w:hint="eastAsia" w:ascii="Calibri" w:hAnsi="Calibri" w:eastAsia="黑体" w:cs="Calibri"/>
          <w:sz w:val="28"/>
          <w:szCs w:val="28"/>
          <w:lang w:val="en-US" w:eastAsia="zh-CN"/>
        </w:rPr>
        <w:t>h.D</w:t>
      </w:r>
      <w:r>
        <w:rPr>
          <w:rFonts w:hint="eastAsia" w:ascii="Calibri" w:hAnsi="Calibri" w:eastAsia="黑体" w:cs="Calibri"/>
          <w:sz w:val="28"/>
          <w:szCs w:val="28"/>
        </w:rPr>
        <w:t xml:space="preserve"> </w:t>
      </w:r>
      <w:r>
        <w:rPr>
          <w:rFonts w:hint="eastAsia" w:ascii="Calibri" w:hAnsi="Calibri" w:eastAsia="黑体" w:cs="Calibri"/>
          <w:sz w:val="28"/>
          <w:szCs w:val="28"/>
          <w:lang w:val="en-US" w:eastAsia="zh-CN"/>
        </w:rPr>
        <w:t>Student</w:t>
      </w:r>
      <w:r>
        <w:rPr>
          <w:rFonts w:hint="eastAsia" w:ascii="Calibri" w:hAnsi="Calibri" w:eastAsia="黑体" w:cs="Calibri"/>
          <w:sz w:val="28"/>
          <w:szCs w:val="28"/>
        </w:rPr>
        <w:t>:</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pStyle w:val="2"/>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napToGrid w:val="0"/>
        <w:spacing w:line="480" w:lineRule="auto"/>
        <w:ind w:firstLine="480" w:firstLineChars="200"/>
        <w:rPr>
          <w:sz w:val="24"/>
        </w:rPr>
      </w:pPr>
      <w:r>
        <w:rPr>
          <w:rFonts w:hint="eastAsia"/>
          <w:sz w:val="24"/>
        </w:rPr>
        <w:t>一、</w:t>
      </w:r>
      <w:r>
        <w:rPr>
          <w:rFonts w:hint="eastAsia"/>
          <w:sz w:val="24"/>
          <w:lang w:val="en-US" w:eastAsia="zh-CN"/>
        </w:rPr>
        <w:t>本</w:t>
      </w:r>
      <w:r>
        <w:rPr>
          <w:sz w:val="24"/>
        </w:rPr>
        <w:t>申报书</w:t>
      </w:r>
      <w:r>
        <w:rPr>
          <w:rFonts w:hint="eastAsia"/>
          <w:sz w:val="24"/>
        </w:rPr>
        <w:t>由博士生本人独立申报，是基于博士毕业论文预开展的工作进行填报，申报书</w:t>
      </w:r>
      <w:r>
        <w:rPr>
          <w:sz w:val="24"/>
        </w:rPr>
        <w:t>将作为</w:t>
      </w:r>
      <w:r>
        <w:rPr>
          <w:rFonts w:hint="eastAsia"/>
          <w:sz w:val="24"/>
        </w:rPr>
        <w:t>奖学金评定</w:t>
      </w:r>
      <w:r>
        <w:rPr>
          <w:sz w:val="24"/>
        </w:rPr>
        <w:t>的重要依据。</w:t>
      </w:r>
    </w:p>
    <w:p>
      <w:pPr>
        <w:snapToGrid w:val="0"/>
        <w:spacing w:line="480" w:lineRule="auto"/>
        <w:ind w:firstLine="480" w:firstLineChars="200"/>
        <w:rPr>
          <w:sz w:val="24"/>
        </w:rPr>
      </w:pPr>
      <w:r>
        <w:rPr>
          <w:rFonts w:hint="eastAsia"/>
          <w:sz w:val="24"/>
        </w:rPr>
        <w:t>二、</w:t>
      </w:r>
      <w:r>
        <w:rPr>
          <w:sz w:val="24"/>
        </w:rPr>
        <w:t>项目名称应清晰、准确反映研究内容，项目名称不宜宽泛。</w:t>
      </w:r>
    </w:p>
    <w:p>
      <w:pPr>
        <w:snapToGrid w:val="0"/>
        <w:spacing w:line="480" w:lineRule="auto"/>
        <w:ind w:firstLine="480" w:firstLineChars="200"/>
        <w:rPr>
          <w:rFonts w:hint="eastAsia"/>
          <w:sz w:val="24"/>
        </w:rPr>
      </w:pPr>
      <w:r>
        <w:rPr>
          <w:rFonts w:hint="eastAsia"/>
          <w:sz w:val="24"/>
        </w:rPr>
        <w:t>三、</w:t>
      </w:r>
      <w:r>
        <w:rPr>
          <w:sz w:val="24"/>
        </w:rPr>
        <w:t>申报书中项目</w:t>
      </w:r>
      <w:r>
        <w:rPr>
          <w:rFonts w:hint="eastAsia"/>
          <w:sz w:val="24"/>
        </w:rPr>
        <w:t>起</w:t>
      </w:r>
      <w:r>
        <w:rPr>
          <w:rFonts w:hint="eastAsia"/>
          <w:sz w:val="24"/>
          <w:lang w:val="en-US" w:eastAsia="zh-CN"/>
        </w:rPr>
        <w:t>始时间</w:t>
      </w:r>
      <w:r>
        <w:rPr>
          <w:sz w:val="24"/>
        </w:rPr>
        <w:t>填写</w:t>
      </w:r>
      <w:r>
        <w:rPr>
          <w:b/>
          <w:bCs/>
          <w:sz w:val="24"/>
        </w:rPr>
        <w:t>202</w:t>
      </w:r>
      <w:r>
        <w:rPr>
          <w:rFonts w:hint="eastAsia"/>
          <w:b/>
          <w:bCs/>
          <w:sz w:val="24"/>
        </w:rPr>
        <w:t>4</w:t>
      </w:r>
      <w:r>
        <w:rPr>
          <w:b/>
          <w:bCs/>
          <w:sz w:val="24"/>
        </w:rPr>
        <w:t>年1月1日</w:t>
      </w:r>
      <w:r>
        <w:rPr>
          <w:rFonts w:hint="eastAsia"/>
          <w:b/>
          <w:bCs/>
          <w:sz w:val="24"/>
          <w:lang w:eastAsia="zh-CN"/>
        </w:rPr>
        <w:t>，</w:t>
      </w:r>
      <w:r>
        <w:rPr>
          <w:rFonts w:hint="eastAsia"/>
          <w:sz w:val="24"/>
          <w:lang w:val="en-US" w:eastAsia="zh-CN"/>
        </w:rPr>
        <w:t>结束时间填写博士研究生</w:t>
      </w:r>
      <w:r>
        <w:rPr>
          <w:rFonts w:hint="eastAsia"/>
          <w:b/>
          <w:bCs/>
          <w:sz w:val="24"/>
          <w:lang w:val="en-US" w:eastAsia="zh-CN"/>
        </w:rPr>
        <w:t>预计毕业时间</w:t>
      </w:r>
      <w:r>
        <w:rPr>
          <w:sz w:val="24"/>
        </w:rPr>
        <w:t>。</w:t>
      </w:r>
    </w:p>
    <w:p>
      <w:pPr>
        <w:snapToGrid w:val="0"/>
        <w:spacing w:line="480" w:lineRule="auto"/>
        <w:ind w:firstLine="480" w:firstLineChars="200"/>
        <w:rPr>
          <w:rFonts w:hint="eastAsia" w:eastAsia="宋体"/>
          <w:sz w:val="24"/>
          <w:lang w:eastAsia="zh-CN"/>
        </w:rPr>
      </w:pPr>
      <w:r>
        <w:rPr>
          <w:rFonts w:hint="eastAsia"/>
          <w:sz w:val="24"/>
        </w:rPr>
        <w:t>四、</w:t>
      </w:r>
      <w:r>
        <w:rPr>
          <w:sz w:val="24"/>
        </w:rPr>
        <w:t>申报书标题统一用黑体四号字，申报书正文部分统一用宋体小四号字填写。正文行距为1.5倍。凡不填写的内容，请用“无”表示</w:t>
      </w:r>
      <w:r>
        <w:rPr>
          <w:rFonts w:hint="eastAsia"/>
          <w:sz w:val="24"/>
          <w:lang w:eastAsia="zh-CN"/>
        </w:rPr>
        <w:t>。</w:t>
      </w:r>
    </w:p>
    <w:p>
      <w:pPr>
        <w:snapToGrid w:val="0"/>
        <w:spacing w:line="480" w:lineRule="auto"/>
        <w:ind w:firstLine="480" w:firstLineChars="200"/>
        <w:rPr>
          <w:sz w:val="24"/>
        </w:rPr>
      </w:pPr>
      <w:r>
        <w:rPr>
          <w:rFonts w:hint="eastAsia"/>
          <w:sz w:val="24"/>
          <w:lang w:val="en-US" w:eastAsia="zh-CN"/>
        </w:rPr>
        <w:t>五、</w:t>
      </w:r>
      <w:r>
        <w:rPr>
          <w:sz w:val="24"/>
        </w:rPr>
        <w:t>提交材料包括</w:t>
      </w:r>
      <w:r>
        <w:rPr>
          <w:b/>
          <w:bCs/>
          <w:sz w:val="24"/>
        </w:rPr>
        <w:t>电子版和纸质版</w:t>
      </w:r>
      <w:r>
        <w:rPr>
          <w:rFonts w:hint="eastAsia"/>
          <w:sz w:val="24"/>
          <w:lang w:val="en-US" w:eastAsia="zh-CN"/>
        </w:rPr>
        <w:t>申报材料</w:t>
      </w:r>
      <w:r>
        <w:rPr>
          <w:sz w:val="24"/>
        </w:rPr>
        <w:t>，电子版申报材料（</w:t>
      </w:r>
      <w:r>
        <w:rPr>
          <w:b/>
          <w:bCs/>
          <w:sz w:val="24"/>
        </w:rPr>
        <w:t>PDF</w:t>
      </w:r>
      <w:r>
        <w:rPr>
          <w:sz w:val="24"/>
        </w:rPr>
        <w:t>）通过电子邮件方式</w:t>
      </w:r>
      <w:r>
        <w:rPr>
          <w:rFonts w:hint="eastAsia"/>
          <w:sz w:val="24"/>
        </w:rPr>
        <w:t>发送到</w:t>
      </w:r>
      <w:r>
        <w:fldChar w:fldCharType="begin"/>
      </w:r>
      <w:r>
        <w:instrText xml:space="preserve"> HYPERLINK "mailto:yanghuaqiao@cbma.com.cn" </w:instrText>
      </w:r>
      <w:r>
        <w:fldChar w:fldCharType="separate"/>
      </w:r>
      <w:r>
        <w:rPr>
          <w:rStyle w:val="13"/>
          <w:rFonts w:hint="eastAsia"/>
          <w:sz w:val="28"/>
          <w:szCs w:val="28"/>
        </w:rPr>
        <w:t>nexcel</w:t>
      </w:r>
      <w:r>
        <w:rPr>
          <w:rStyle w:val="13"/>
          <w:sz w:val="28"/>
          <w:szCs w:val="28"/>
        </w:rPr>
        <w:t>@cbma.com.cn</w:t>
      </w:r>
      <w:r>
        <w:rPr>
          <w:rStyle w:val="13"/>
          <w:sz w:val="28"/>
          <w:szCs w:val="28"/>
        </w:rPr>
        <w:fldChar w:fldCharType="end"/>
      </w:r>
      <w:r>
        <w:rPr>
          <w:rFonts w:hint="eastAsia"/>
          <w:sz w:val="24"/>
        </w:rPr>
        <w:t>，邮件主题及P</w:t>
      </w:r>
      <w:r>
        <w:rPr>
          <w:sz w:val="24"/>
        </w:rPr>
        <w:t>DF</w:t>
      </w:r>
      <w:r>
        <w:rPr>
          <w:rFonts w:hint="eastAsia"/>
          <w:sz w:val="24"/>
        </w:rPr>
        <w:t>文件命名方式为：</w:t>
      </w:r>
      <w:r>
        <w:rPr>
          <w:rFonts w:hint="eastAsia"/>
          <w:b/>
          <w:bCs/>
          <w:sz w:val="24"/>
          <w:lang w:val="en-US" w:eastAsia="zh-CN"/>
        </w:rPr>
        <w:t>2024PHD</w:t>
      </w:r>
      <w:r>
        <w:rPr>
          <w:rFonts w:hint="eastAsia"/>
          <w:b/>
          <w:bCs/>
          <w:sz w:val="24"/>
        </w:rPr>
        <w:t>+申报者姓名</w:t>
      </w:r>
      <w:r>
        <w:rPr>
          <w:b/>
          <w:bCs/>
          <w:sz w:val="24"/>
        </w:rPr>
        <w:t>+</w:t>
      </w:r>
      <w:r>
        <w:rPr>
          <w:rFonts w:hint="eastAsia"/>
          <w:b/>
          <w:bCs/>
          <w:sz w:val="24"/>
        </w:rPr>
        <w:t>所在单位</w:t>
      </w:r>
      <w:r>
        <w:rPr>
          <w:rFonts w:hint="eastAsia"/>
          <w:sz w:val="24"/>
        </w:rPr>
        <w:t>；</w:t>
      </w:r>
      <w:r>
        <w:rPr>
          <w:sz w:val="24"/>
        </w:rPr>
        <w:t>纸质</w:t>
      </w:r>
      <w:r>
        <w:rPr>
          <w:rFonts w:hint="eastAsia"/>
          <w:sz w:val="24"/>
          <w:lang w:val="en-US" w:eastAsia="zh-CN"/>
        </w:rPr>
        <w:t>版</w:t>
      </w:r>
      <w:r>
        <w:rPr>
          <w:sz w:val="24"/>
        </w:rPr>
        <w:t>申报材料通过快递方式报送（</w:t>
      </w:r>
      <w:r>
        <w:rPr>
          <w:rFonts w:hint="eastAsia"/>
          <w:sz w:val="24"/>
        </w:rPr>
        <w:t>含证明材料</w:t>
      </w:r>
      <w:r>
        <w:rPr>
          <w:sz w:val="24"/>
        </w:rPr>
        <w:t>，</w:t>
      </w:r>
      <w:r>
        <w:rPr>
          <w:rFonts w:hint="eastAsia"/>
          <w:sz w:val="24"/>
        </w:rPr>
        <w:t>博士生及导师签字，</w:t>
      </w:r>
      <w:r>
        <w:rPr>
          <w:sz w:val="24"/>
        </w:rPr>
        <w:t>一式</w:t>
      </w:r>
      <w:r>
        <w:rPr>
          <w:rFonts w:hint="eastAsia"/>
          <w:sz w:val="24"/>
        </w:rPr>
        <w:t>二</w:t>
      </w:r>
      <w:r>
        <w:rPr>
          <w:sz w:val="24"/>
        </w:rPr>
        <w:t>份），电子申报书和纸质申报书的内容必须一致。所有</w:t>
      </w:r>
      <w:r>
        <w:rPr>
          <w:rFonts w:hint="eastAsia"/>
          <w:sz w:val="24"/>
        </w:rPr>
        <w:t>纸质材料</w:t>
      </w:r>
      <w:r>
        <w:rPr>
          <w:sz w:val="24"/>
        </w:rPr>
        <w:t>请采用A4纸双面打印和普通纸质材料做封面，无需胶装。</w:t>
      </w:r>
    </w:p>
    <w:p>
      <w:pPr>
        <w:snapToGrid w:val="0"/>
        <w:spacing w:line="480" w:lineRule="auto"/>
        <w:ind w:firstLine="480" w:firstLineChars="200"/>
        <w:rPr>
          <w:sz w:val="24"/>
        </w:rPr>
      </w:pPr>
    </w:p>
    <w:p>
      <w:pPr>
        <w:pStyle w:val="4"/>
        <w:tabs>
          <w:tab w:val="left" w:pos="8640"/>
        </w:tabs>
        <w:spacing w:line="520" w:lineRule="exact"/>
        <w:ind w:right="428" w:rightChars="204"/>
        <w:rPr>
          <w:rFonts w:ascii="黑体" w:hAnsi="宋体" w:eastAsia="黑体" w:cs="宋体"/>
          <w:b/>
          <w:bCs/>
          <w:sz w:val="32"/>
          <w:szCs w:val="32"/>
        </w:rPr>
      </w:pPr>
    </w:p>
    <w:p>
      <w:pPr>
        <w:pStyle w:val="4"/>
        <w:tabs>
          <w:tab w:val="left" w:pos="8640"/>
        </w:tabs>
        <w:spacing w:line="520" w:lineRule="exact"/>
        <w:ind w:right="428" w:rightChars="204"/>
        <w:rPr>
          <w:rFonts w:ascii="黑体" w:hAnsi="宋体" w:eastAsia="黑体" w:cs="宋体"/>
          <w:b/>
          <w:bCs/>
          <w:sz w:val="32"/>
          <w:szCs w:val="32"/>
        </w:rPr>
      </w:pPr>
    </w:p>
    <w:p>
      <w:pPr>
        <w:pStyle w:val="4"/>
        <w:tabs>
          <w:tab w:val="left" w:pos="8640"/>
        </w:tabs>
        <w:spacing w:line="520" w:lineRule="exact"/>
        <w:ind w:right="428" w:rightChars="204"/>
        <w:rPr>
          <w:rFonts w:ascii="黑体" w:hAnsi="宋体" w:eastAsia="黑体" w:cs="宋体"/>
          <w:b/>
          <w:bCs/>
          <w:sz w:val="24"/>
          <w:szCs w:val="24"/>
        </w:rPr>
        <w:sectPr>
          <w:headerReference r:id="rId6" w:type="first"/>
          <w:footerReference r:id="rId8" w:type="first"/>
          <w:headerReference r:id="rId5" w:type="default"/>
          <w:footerReference r:id="rId7" w:type="default"/>
          <w:pgSz w:w="11907" w:h="16840"/>
          <w:pgMar w:top="1417" w:right="1417" w:bottom="1417" w:left="1417" w:header="907" w:footer="1020" w:gutter="0"/>
          <w:pgNumType w:start="1"/>
          <w:cols w:space="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6"/>
        <w:gridCol w:w="800"/>
        <w:gridCol w:w="997"/>
        <w:gridCol w:w="1452"/>
        <w:gridCol w:w="955"/>
        <w:gridCol w:w="392"/>
        <w:gridCol w:w="775"/>
        <w:gridCol w:w="339"/>
        <w:gridCol w:w="594"/>
        <w:gridCol w:w="236"/>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0" w:hRule="atLeast"/>
          <w:jc w:val="center"/>
        </w:trPr>
        <w:tc>
          <w:tcPr>
            <w:tcW w:w="1576"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23" w:type="dxa"/>
            <w:gridSpan w:val="9"/>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8" w:hRule="atLeast"/>
          <w:jc w:val="center"/>
        </w:trPr>
        <w:tc>
          <w:tcPr>
            <w:tcW w:w="1576"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经费预算及发放形式</w:t>
            </w:r>
          </w:p>
        </w:tc>
        <w:tc>
          <w:tcPr>
            <w:tcW w:w="6723"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u w:val="single"/>
              </w:rPr>
              <w:t xml:space="preserve">  贰 </w:t>
            </w:r>
            <w:r>
              <w:rPr>
                <w:rFonts w:hint="eastAsia" w:ascii="宋体" w:hAnsi="宋体"/>
                <w:szCs w:val="21"/>
              </w:rPr>
              <w:t>万元，两年内逐月以个人劳务费形式发放。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2" w:hRule="exact"/>
          <w:jc w:val="center"/>
        </w:trPr>
        <w:tc>
          <w:tcPr>
            <w:tcW w:w="776" w:type="dxa"/>
            <w:vMerge w:val="restart"/>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博士生信息</w:t>
            </w: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姓   名</w:t>
            </w:r>
          </w:p>
        </w:tc>
        <w:tc>
          <w:tcPr>
            <w:tcW w:w="1452" w:type="dxa"/>
            <w:shd w:val="clear" w:color="auto" w:fill="FFFFFF"/>
            <w:vAlign w:val="center"/>
          </w:tcPr>
          <w:p>
            <w:pPr>
              <w:adjustRightInd w:val="0"/>
              <w:snapToGrid w:val="0"/>
              <w:spacing w:before="20"/>
              <w:ind w:right="26"/>
              <w:jc w:val="center"/>
              <w:rPr>
                <w:rFonts w:ascii="宋体" w:hAnsi="宋体"/>
                <w:szCs w:val="21"/>
              </w:rPr>
            </w:pPr>
          </w:p>
        </w:tc>
        <w:tc>
          <w:tcPr>
            <w:tcW w:w="955"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性   别</w:t>
            </w:r>
          </w:p>
        </w:tc>
        <w:tc>
          <w:tcPr>
            <w:tcW w:w="116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□男 □女</w:t>
            </w:r>
          </w:p>
        </w:tc>
        <w:tc>
          <w:tcPr>
            <w:tcW w:w="93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出生日期</w:t>
            </w:r>
          </w:p>
        </w:tc>
        <w:tc>
          <w:tcPr>
            <w:tcW w:w="1219" w:type="dxa"/>
            <w:gridSpan w:val="2"/>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证件类型</w:t>
            </w:r>
          </w:p>
        </w:tc>
        <w:tc>
          <w:tcPr>
            <w:tcW w:w="1452" w:type="dxa"/>
            <w:shd w:val="clear" w:color="auto" w:fill="FFFFFF"/>
            <w:vAlign w:val="center"/>
          </w:tcPr>
          <w:p>
            <w:pPr>
              <w:adjustRightInd w:val="0"/>
              <w:snapToGrid w:val="0"/>
              <w:spacing w:before="20"/>
              <w:ind w:right="26"/>
              <w:jc w:val="center"/>
              <w:rPr>
                <w:rFonts w:ascii="宋体" w:hAnsi="宋体"/>
                <w:szCs w:val="21"/>
              </w:rPr>
            </w:pPr>
          </w:p>
        </w:tc>
        <w:tc>
          <w:tcPr>
            <w:tcW w:w="955"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证件号码</w:t>
            </w:r>
          </w:p>
        </w:tc>
        <w:tc>
          <w:tcPr>
            <w:tcW w:w="3319" w:type="dxa"/>
            <w:gridSpan w:val="6"/>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5"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入学时间</w:t>
            </w:r>
          </w:p>
        </w:tc>
        <w:tc>
          <w:tcPr>
            <w:tcW w:w="2407" w:type="dxa"/>
            <w:gridSpan w:val="2"/>
            <w:shd w:val="clear" w:color="auto" w:fill="FFFFFF"/>
            <w:vAlign w:val="center"/>
          </w:tcPr>
          <w:p>
            <w:pPr>
              <w:adjustRightInd w:val="0"/>
              <w:snapToGrid w:val="0"/>
              <w:spacing w:before="20"/>
              <w:ind w:right="26"/>
              <w:jc w:val="center"/>
              <w:rPr>
                <w:rFonts w:ascii="宋体" w:hAnsi="宋体"/>
                <w:szCs w:val="21"/>
              </w:rPr>
            </w:pPr>
          </w:p>
        </w:tc>
        <w:tc>
          <w:tcPr>
            <w:tcW w:w="116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拟毕业时间</w:t>
            </w:r>
          </w:p>
        </w:tc>
        <w:tc>
          <w:tcPr>
            <w:tcW w:w="2152"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5"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2407" w:type="dxa"/>
            <w:gridSpan w:val="2"/>
            <w:shd w:val="clear" w:color="auto" w:fill="FFFFFF"/>
            <w:vAlign w:val="center"/>
          </w:tcPr>
          <w:p>
            <w:pPr>
              <w:adjustRightInd w:val="0"/>
              <w:snapToGrid w:val="0"/>
              <w:spacing w:before="20"/>
              <w:ind w:right="26"/>
              <w:jc w:val="center"/>
              <w:rPr>
                <w:rFonts w:ascii="宋体" w:hAnsi="宋体"/>
                <w:szCs w:val="21"/>
              </w:rPr>
            </w:pPr>
          </w:p>
        </w:tc>
        <w:tc>
          <w:tcPr>
            <w:tcW w:w="116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手  机</w:t>
            </w:r>
          </w:p>
        </w:tc>
        <w:tc>
          <w:tcPr>
            <w:tcW w:w="2152"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9"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通讯地址</w:t>
            </w:r>
          </w:p>
        </w:tc>
        <w:tc>
          <w:tcPr>
            <w:tcW w:w="5726" w:type="dxa"/>
            <w:gridSpan w:val="8"/>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exact"/>
          <w:jc w:val="center"/>
        </w:trPr>
        <w:tc>
          <w:tcPr>
            <w:tcW w:w="776"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导师</w:t>
            </w:r>
          </w:p>
          <w:p>
            <w:pPr>
              <w:adjustRightInd w:val="0"/>
              <w:snapToGrid w:val="0"/>
              <w:jc w:val="center"/>
              <w:rPr>
                <w:rFonts w:ascii="宋体" w:hAnsi="宋体"/>
                <w:szCs w:val="21"/>
              </w:rPr>
            </w:pPr>
            <w:r>
              <w:rPr>
                <w:rFonts w:hint="eastAsia" w:ascii="宋体" w:hAnsi="宋体" w:cs="仿宋_GB2312"/>
                <w:szCs w:val="21"/>
              </w:rPr>
              <w:t>信息</w:t>
            </w: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52"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5"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6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6"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52"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5"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19"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6"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所在单位部门</w:t>
            </w:r>
          </w:p>
        </w:tc>
        <w:tc>
          <w:tcPr>
            <w:tcW w:w="5726"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8"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26"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13" w:type="dxa"/>
            <w:gridSpan w:val="5"/>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3"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4"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799"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14"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  机</w:t>
            </w:r>
          </w:p>
        </w:tc>
        <w:tc>
          <w:tcPr>
            <w:tcW w:w="1813" w:type="dxa"/>
            <w:gridSpan w:val="3"/>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26" w:type="dxa"/>
            <w:gridSpan w:val="8"/>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95" w:hRule="exact"/>
          <w:jc w:val="center"/>
        </w:trPr>
        <w:tc>
          <w:tcPr>
            <w:tcW w:w="776" w:type="dxa"/>
            <w:shd w:val="clear" w:color="auto" w:fill="FFFFFF"/>
            <w:vAlign w:val="center"/>
          </w:tcPr>
          <w:p>
            <w:pPr>
              <w:adjustRightInd w:val="0"/>
              <w:snapToGrid w:val="0"/>
              <w:rPr>
                <w:rFonts w:ascii="宋体" w:hAnsi="宋体"/>
                <w:szCs w:val="21"/>
              </w:rPr>
            </w:pPr>
            <w:r>
              <w:rPr>
                <w:rFonts w:hint="eastAsia" w:ascii="宋体" w:hAnsi="宋体"/>
                <w:szCs w:val="21"/>
              </w:rPr>
              <w:t>项目简介</w:t>
            </w:r>
            <w:r>
              <w:rPr>
                <w:szCs w:val="21"/>
              </w:rPr>
              <w:t>（限</w:t>
            </w:r>
            <w:r>
              <w:rPr>
                <w:rFonts w:hint="eastAsia"/>
                <w:szCs w:val="21"/>
              </w:rPr>
              <w:t>4</w:t>
            </w:r>
            <w:r>
              <w:rPr>
                <w:szCs w:val="21"/>
              </w:rPr>
              <w:t>00字以内）</w:t>
            </w:r>
          </w:p>
        </w:tc>
        <w:tc>
          <w:tcPr>
            <w:tcW w:w="7523" w:type="dxa"/>
            <w:gridSpan w:val="10"/>
            <w:shd w:val="clear" w:color="auto" w:fill="FFFFFF"/>
            <w:vAlign w:val="center"/>
          </w:tcPr>
          <w:p>
            <w:pPr>
              <w:adjustRightInd w:val="0"/>
              <w:snapToGrid w:val="0"/>
              <w:spacing w:before="20"/>
              <w:ind w:right="26"/>
              <w:rPr>
                <w:rFonts w:ascii="宋体" w:hAnsi="宋体" w:cs="仿宋_GB2312"/>
                <w:szCs w:val="21"/>
              </w:rPr>
            </w:pPr>
          </w:p>
        </w:tc>
      </w:tr>
    </w:tbl>
    <w:p>
      <w:pPr>
        <w:widowControl/>
        <w:snapToGrid w:val="0"/>
        <w:ind w:firstLine="1000" w:firstLineChars="500"/>
        <w:jc w:val="left"/>
        <w:rPr>
          <w:rFonts w:ascii="宋体" w:hAnsi="宋体"/>
          <w:kern w:val="0"/>
          <w:sz w:val="20"/>
          <w:szCs w:val="20"/>
        </w:rPr>
      </w:pPr>
    </w:p>
    <w:p>
      <w:pPr>
        <w:pStyle w:val="4"/>
        <w:tabs>
          <w:tab w:val="left" w:pos="8640"/>
        </w:tabs>
        <w:spacing w:line="520" w:lineRule="exact"/>
        <w:ind w:right="428" w:rightChars="204"/>
        <w:rPr>
          <w:rFonts w:ascii="黑体" w:hAnsi="宋体" w:eastAsia="黑体" w:cs="宋体"/>
          <w:b/>
          <w:bCs/>
          <w:sz w:val="32"/>
          <w:szCs w:val="32"/>
        </w:rPr>
        <w:sectPr>
          <w:pgSz w:w="11907" w:h="16840"/>
          <w:pgMar w:top="1417" w:right="1797" w:bottom="1418" w:left="1797" w:header="907" w:footer="1020" w:gutter="0"/>
          <w:cols w:space="720" w:num="1"/>
          <w:titlePg/>
          <w:docGrid w:linePitch="312" w:charSpace="0"/>
        </w:sectPr>
      </w:pPr>
    </w:p>
    <w:p>
      <w:pPr>
        <w:pStyle w:val="4"/>
        <w:tabs>
          <w:tab w:val="left" w:pos="8640"/>
        </w:tabs>
        <w:spacing w:line="360" w:lineRule="auto"/>
        <w:jc w:val="center"/>
        <w:rPr>
          <w:rFonts w:ascii="Times New Roman" w:hAnsi="Times New Roman"/>
          <w:b/>
          <w:sz w:val="28"/>
          <w:szCs w:val="36"/>
        </w:rPr>
      </w:pPr>
      <w:r>
        <w:rPr>
          <w:rFonts w:hint="eastAsia" w:ascii="Times New Roman" w:hAnsi="Times New Roman"/>
          <w:b/>
          <w:sz w:val="28"/>
          <w:szCs w:val="36"/>
        </w:rPr>
        <w:t>NEXCEL P</w:t>
      </w:r>
      <w:r>
        <w:rPr>
          <w:rFonts w:ascii="Times New Roman" w:hAnsi="Times New Roman"/>
          <w:b/>
          <w:sz w:val="28"/>
          <w:szCs w:val="36"/>
        </w:rPr>
        <w:t>h</w:t>
      </w:r>
      <w:r>
        <w:rPr>
          <w:rFonts w:hint="eastAsia" w:ascii="Times New Roman" w:hAnsi="Times New Roman"/>
          <w:b/>
          <w:sz w:val="28"/>
          <w:szCs w:val="36"/>
        </w:rPr>
        <w:t>.D SCHOLARSHIP PROJECT PROPOSAL</w:t>
      </w:r>
    </w:p>
    <w:p>
      <w:pPr>
        <w:pStyle w:val="5"/>
        <w:ind w:left="0"/>
        <w:jc w:val="center"/>
        <w:rPr>
          <w:rFonts w:ascii="Times New Roman" w:hAnsi="Times New Roman" w:cs="Times New Roman"/>
          <w:b/>
          <w:i/>
          <w:smallCaps/>
        </w:rPr>
      </w:pPr>
    </w:p>
    <w:tbl>
      <w:tblPr>
        <w:tblStyle w:val="8"/>
        <w:tblW w:w="9079" w:type="dxa"/>
        <w:jc w:val="center"/>
        <w:tblLayout w:type="fixed"/>
        <w:tblCellMar>
          <w:top w:w="0" w:type="dxa"/>
          <w:left w:w="108" w:type="dxa"/>
          <w:bottom w:w="0" w:type="dxa"/>
          <w:right w:w="108" w:type="dxa"/>
        </w:tblCellMar>
      </w:tblPr>
      <w:tblGrid>
        <w:gridCol w:w="2711"/>
        <w:gridCol w:w="6368"/>
      </w:tblGrid>
      <w:tr>
        <w:tblPrEx>
          <w:tblCellMar>
            <w:top w:w="0" w:type="dxa"/>
            <w:left w:w="108" w:type="dxa"/>
            <w:bottom w:w="0" w:type="dxa"/>
            <w:right w:w="108" w:type="dxa"/>
          </w:tblCellMar>
        </w:tblPrEx>
        <w:trPr>
          <w:trHeight w:val="404" w:hRule="atLeast"/>
          <w:jc w:val="center"/>
        </w:trPr>
        <w:tc>
          <w:tcPr>
            <w:tcW w:w="2711"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368"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711"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P</w:t>
            </w:r>
            <w:r>
              <w:rPr>
                <w:rFonts w:hint="eastAsia" w:ascii="Times New Roman" w:hAnsi="Times New Roman"/>
                <w:lang w:val="en-US" w:eastAsia="zh-CN" w:bidi="ar"/>
              </w:rPr>
              <w:t>h.D</w:t>
            </w:r>
            <w:r>
              <w:rPr>
                <w:rFonts w:hint="eastAsia" w:ascii="Times New Roman" w:hAnsi="Times New Roman"/>
                <w:lang w:bidi="ar"/>
              </w:rPr>
              <w:t xml:space="preserve"> </w:t>
            </w:r>
            <w:r>
              <w:rPr>
                <w:rFonts w:hint="eastAsia" w:ascii="Times New Roman" w:hAnsi="Times New Roman"/>
                <w:lang w:val="en-US" w:eastAsia="zh-CN" w:bidi="ar"/>
              </w:rPr>
              <w:t>Student</w:t>
            </w:r>
            <w:r>
              <w:rPr>
                <w:rFonts w:hint="eastAsia" w:ascii="Times New Roman" w:hAnsi="Times New Roman"/>
                <w:lang w:bidi="ar"/>
              </w:rPr>
              <w:t>:</w:t>
            </w:r>
          </w:p>
        </w:tc>
        <w:tc>
          <w:tcPr>
            <w:tcW w:w="6368"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711"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368"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711"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368"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4" w:hRule="atLeast"/>
          <w:jc w:val="center"/>
        </w:trPr>
        <w:tc>
          <w:tcPr>
            <w:tcW w:w="90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r>
              <w:rPr>
                <w:rFonts w:hint="eastAsia" w:ascii="Times New Roman" w:hAnsi="Times New Roman"/>
                <w:lang w:bidi="ar"/>
              </w:rPr>
              <w:t>20,000</w:t>
            </w:r>
            <w:r>
              <w:rPr>
                <w:rFonts w:ascii="Times New Roman" w:hAnsi="Times New Roman"/>
                <w:lang w:bidi="ar"/>
              </w:rPr>
              <w:t xml:space="preserve">  </w:t>
            </w:r>
          </w:p>
        </w:tc>
      </w:tr>
      <w:tr>
        <w:tblPrEx>
          <w:tblCellMar>
            <w:top w:w="0" w:type="dxa"/>
            <w:left w:w="108" w:type="dxa"/>
            <w:bottom w:w="0" w:type="dxa"/>
            <w:right w:w="108" w:type="dxa"/>
          </w:tblCellMar>
        </w:tblPrEx>
        <w:trPr>
          <w:trHeight w:val="378" w:hRule="atLeast"/>
          <w:jc w:val="center"/>
        </w:trPr>
        <w:tc>
          <w:tcPr>
            <w:tcW w:w="9079" w:type="dxa"/>
            <w:gridSpan w:val="2"/>
          </w:tcPr>
          <w:p>
            <w:pPr>
              <w:pStyle w:val="5"/>
              <w:snapToGrid w:val="0"/>
              <w:spacing w:line="30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Detailed D</w:t>
            </w:r>
            <w:r>
              <w:rPr>
                <w:rFonts w:ascii="Times New Roman" w:hAnsi="Times New Roman"/>
                <w:lang w:bidi="ar"/>
              </w:rPr>
              <w:t>escription</w:t>
            </w:r>
            <w:r>
              <w:rPr>
                <w:rFonts w:hint="eastAsia" w:ascii="Times New Roman" w:hAnsi="Times New Roman"/>
                <w:lang w:bidi="ar"/>
              </w:rPr>
              <w:t xml:space="preserve"> o</w:t>
            </w:r>
            <w:bookmarkStart w:id="0" w:name="_GoBack"/>
            <w:bookmarkEnd w:id="0"/>
            <w:r>
              <w:rPr>
                <w:rFonts w:hint="eastAsia" w:ascii="Times New Roman" w:hAnsi="Times New Roman"/>
                <w:lang w:bidi="ar"/>
              </w:rPr>
              <w:t xml:space="preserve">f the </w:t>
            </w:r>
            <w:r>
              <w:rPr>
                <w:rFonts w:hint="eastAsia" w:ascii="Times New Roman" w:hAnsi="Times New Roman"/>
                <w:lang w:val="en-US" w:eastAsia="zh-CN" w:bidi="ar"/>
              </w:rPr>
              <w:t>Project</w:t>
            </w:r>
            <w:r>
              <w:rPr>
                <w:rFonts w:ascii="Times New Roman" w:hAnsi="Times New Roman"/>
                <w:lang w:bidi="ar"/>
              </w:rPr>
              <w:t xml:space="preserve">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5"/>
        <w:ind w:left="0"/>
        <w:rPr>
          <w:rFonts w:ascii="Times New Roman" w:hAnsi="Times New Roman" w:cs="Times New Roman"/>
          <w:b/>
          <w:i/>
          <w:smallCaps/>
        </w:rPr>
      </w:pPr>
    </w:p>
    <w:tbl>
      <w:tblPr>
        <w:tblStyle w:val="9"/>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3" w:hRule="atLeast"/>
          <w:jc w:val="center"/>
        </w:trPr>
        <w:tc>
          <w:tcPr>
            <w:tcW w:w="9080" w:type="dxa"/>
          </w:tcPr>
          <w:p>
            <w:pPr>
              <w:pStyle w:val="5"/>
              <w:ind w:left="0"/>
              <w:rPr>
                <w:rFonts w:ascii="Times New Roman" w:hAnsi="Times New Roman" w:cs="Times New Roman"/>
                <w:smallCaps/>
                <w:szCs w:val="18"/>
              </w:rPr>
            </w:pPr>
          </w:p>
          <w:p>
            <w:pPr>
              <w:pStyle w:val="5"/>
              <w:numPr>
                <w:ilvl w:val="0"/>
                <w:numId w:val="1"/>
              </w:numPr>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numPr>
                <w:ilvl w:val="0"/>
                <w:numId w:val="1"/>
              </w:numPr>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5"/>
              <w:ind w:left="0"/>
              <w:rPr>
                <w:rFonts w:ascii="Times New Roman" w:hAnsi="Times New Roman"/>
                <w:lang w:bidi="ar"/>
              </w:rPr>
            </w:pPr>
          </w:p>
          <w:p>
            <w:pPr>
              <w:pStyle w:val="5"/>
              <w:ind w:left="0"/>
              <w:rPr>
                <w:rFonts w:ascii="Times New Roman" w:hAnsi="Times New Roman"/>
                <w:lang w:bidi="ar"/>
              </w:rPr>
            </w:pPr>
          </w:p>
          <w:p>
            <w:pPr>
              <w:pStyle w:val="5"/>
              <w:ind w:left="0"/>
              <w:rPr>
                <w:rFonts w:ascii="Times New Roman" w:hAnsi="Times New Roman"/>
                <w:lang w:bidi="ar"/>
              </w:rPr>
            </w:pPr>
          </w:p>
          <w:p>
            <w:pPr>
              <w:pStyle w:val="5"/>
              <w:ind w:left="0"/>
              <w:rPr>
                <w:rFonts w:ascii="Times New Roman" w:hAnsi="Times New Roman"/>
                <w:lang w:bidi="ar"/>
              </w:rPr>
            </w:pPr>
          </w:p>
          <w:p>
            <w:pPr>
              <w:pStyle w:val="5"/>
              <w:numPr>
                <w:ilvl w:val="0"/>
                <w:numId w:val="1"/>
              </w:numPr>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research method (</w:t>
            </w:r>
            <w:r>
              <w:rPr>
                <w:rFonts w:hint="eastAsia" w:ascii="Times New Roman" w:hAnsi="Times New Roman"/>
                <w:b/>
                <w:bCs/>
                <w:lang w:bidi="ar"/>
              </w:rPr>
              <w:t>no less than 800 words</w:t>
            </w:r>
            <w:r>
              <w:rPr>
                <w:rFonts w:hint="eastAsia" w:ascii="Times New Roman" w:hAnsi="Times New Roman"/>
                <w:lang w:bidi="ar"/>
              </w:rPr>
              <w:t>)</w:t>
            </w:r>
          </w:p>
          <w:p>
            <w:pPr>
              <w:pStyle w:val="5"/>
              <w:ind w:left="0"/>
              <w:rPr>
                <w:rFonts w:ascii="Times New Roman" w:hAnsi="Times New Roman"/>
                <w:lang w:bidi="ar"/>
              </w:rPr>
            </w:pPr>
          </w:p>
          <w:p>
            <w:pPr>
              <w:pStyle w:val="5"/>
              <w:ind w:left="0"/>
              <w:rPr>
                <w:rFonts w:ascii="Times New Roman" w:hAnsi="Times New Roman"/>
                <w:lang w:bidi="ar"/>
              </w:rPr>
            </w:pPr>
          </w:p>
          <w:p>
            <w:pPr>
              <w:pStyle w:val="5"/>
              <w:ind w:left="0"/>
              <w:rPr>
                <w:rFonts w:ascii="Times New Roman" w:hAnsi="Times New Roman"/>
                <w:lang w:bidi="ar"/>
              </w:rPr>
            </w:pPr>
          </w:p>
          <w:p>
            <w:pPr>
              <w:pStyle w:val="5"/>
              <w:ind w:left="0"/>
              <w:rPr>
                <w:rFonts w:ascii="Times New Roman" w:hAnsi="Times New Roman"/>
                <w:lang w:bidi="ar"/>
              </w:rPr>
            </w:pPr>
          </w:p>
          <w:p>
            <w:pPr>
              <w:pStyle w:val="5"/>
              <w:numPr>
                <w:ilvl w:val="0"/>
                <w:numId w:val="1"/>
              </w:numPr>
              <w:ind w:left="0"/>
              <w:rPr>
                <w:rFonts w:ascii="Times New Roman" w:hAnsi="Times New Roman"/>
                <w:lang w:bidi="ar"/>
              </w:rPr>
            </w:pPr>
            <w:r>
              <w:rPr>
                <w:rFonts w:hint="eastAsia" w:ascii="Times New Roman" w:hAnsi="Times New Roman"/>
                <w:lang w:bidi="ar"/>
              </w:rPr>
              <w:t>Technical approach and design of experiment (</w:t>
            </w:r>
            <w:r>
              <w:rPr>
                <w:rFonts w:hint="eastAsia" w:ascii="Times New Roman" w:hAnsi="Times New Roman"/>
                <w:b/>
                <w:bCs/>
                <w:lang w:bidi="ar"/>
              </w:rPr>
              <w:t>no less than 800 words</w:t>
            </w:r>
            <w:r>
              <w:rPr>
                <w:rFonts w:hint="eastAsia" w:ascii="Times New Roman" w:hAnsi="Times New Roman"/>
                <w:lang w:bidi="ar"/>
              </w:rPr>
              <w:t>)</w:t>
            </w: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ind w:left="0"/>
              <w:rPr>
                <w:rFonts w:ascii="Times New Roman" w:hAnsi="Times New Roman" w:eastAsia="仿宋_GB2312" w:cs="Times New Roman"/>
                <w:szCs w:val="21"/>
              </w:rPr>
            </w:pPr>
          </w:p>
          <w:p>
            <w:pPr>
              <w:pStyle w:val="5"/>
              <w:numPr>
                <w:ilvl w:val="0"/>
                <w:numId w:val="1"/>
              </w:numPr>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5"/>
              <w:ind w:left="0"/>
              <w:rPr>
                <w:rFonts w:ascii="Times New Roman" w:hAnsi="Times New Roman"/>
                <w:lang w:bidi="ar"/>
              </w:rPr>
            </w:pPr>
          </w:p>
          <w:p>
            <w:pPr>
              <w:pStyle w:val="5"/>
              <w:ind w:left="0"/>
              <w:rPr>
                <w:rFonts w:ascii="Times New Roman" w:hAnsi="Times New Roman"/>
                <w:lang w:bidi="ar"/>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pStyle w:val="3"/>
        <w:spacing w:before="156" w:beforeLines="5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一、项目背景和意义（</w:t>
      </w:r>
      <w:r>
        <w:rPr>
          <w:rFonts w:hint="eastAsia" w:ascii="宋体" w:hAnsi="宋体"/>
          <w:sz w:val="24"/>
        </w:rPr>
        <w:t>包括项目目的和意义；立项的必要性和迫切性；国内外总体情况和水平、最新进展和市场需求、存在问题等；特别说明本项目研究与石油基材料的关系，石油基材料用量及市场规模，对推动石油基材料在建材与施工中应用的作用。</w:t>
      </w:r>
      <w:r>
        <w:rPr>
          <w:sz w:val="24"/>
        </w:rPr>
        <w:t>2000</w:t>
      </w:r>
      <w:r>
        <w:rPr>
          <w:rFonts w:hint="eastAsia"/>
          <w:sz w:val="24"/>
        </w:rPr>
        <w:t>字</w:t>
      </w:r>
      <w:r>
        <w:rPr>
          <w:rFonts w:hint="eastAsia" w:ascii="宋体" w:hAnsi="宋体"/>
          <w:sz w:val="24"/>
        </w:rPr>
        <w:t>以内）</w:t>
      </w: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二、主要研究内容</w:t>
      </w:r>
      <w:r>
        <w:rPr>
          <w:rFonts w:hint="eastAsia" w:ascii="黑体" w:hAnsi="宋体" w:eastAsia="黑体" w:cs="宋体"/>
          <w:sz w:val="28"/>
          <w:szCs w:val="28"/>
        </w:rPr>
        <w:t>、研究方法及技术路线</w:t>
      </w:r>
      <w:r>
        <w:rPr>
          <w:rFonts w:hint="eastAsia" w:ascii="黑体" w:hAnsi="黑体" w:eastAsia="黑体" w:cs="黑体"/>
          <w:bCs/>
          <w:sz w:val="28"/>
          <w:szCs w:val="28"/>
        </w:rPr>
        <w:t>（</w:t>
      </w:r>
      <w:r>
        <w:rPr>
          <w:rFonts w:hint="eastAsia" w:ascii="宋体" w:hAnsi="宋体" w:cs="宋体"/>
          <w:bCs/>
          <w:color w:val="000000" w:themeColor="text1"/>
          <w:sz w:val="24"/>
          <w14:textFill>
            <w14:solidFill>
              <w14:schemeClr w14:val="tx1"/>
            </w14:solidFill>
          </w14:textFill>
        </w:rPr>
        <w:t>主要针对博士生论文中的哪些关键科学问题或技术问题开展的研究内容，阐述</w:t>
      </w:r>
      <w:r>
        <w:rPr>
          <w:rFonts w:hint="eastAsia"/>
          <w:sz w:val="24"/>
        </w:rPr>
        <w:t>项目研究思路、研究方案和研究内容设置方案。15</w:t>
      </w:r>
      <w:r>
        <w:rPr>
          <w:sz w:val="24"/>
        </w:rPr>
        <w:t>00</w:t>
      </w:r>
      <w:r>
        <w:rPr>
          <w:rFonts w:hint="eastAsia" w:ascii="宋体" w:hAnsi="宋体"/>
          <w:sz w:val="24"/>
        </w:rPr>
        <w:t xml:space="preserve">字以内） </w:t>
      </w: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snapToGrid w:val="0"/>
        <w:spacing w:line="360" w:lineRule="auto"/>
        <w:rPr>
          <w:rFonts w:asciiTheme="minorEastAsia" w:hAnsiTheme="minorEastAsia" w:eastAsiaTheme="minorEastAsia" w:cstheme="minorEastAsia"/>
          <w:bCs/>
          <w:sz w:val="24"/>
        </w:rPr>
      </w:pPr>
      <w:r>
        <w:rPr>
          <w:rFonts w:hint="eastAsia" w:ascii="黑体" w:hAnsi="黑体" w:eastAsia="黑体" w:cs="黑体"/>
          <w:bCs/>
          <w:sz w:val="28"/>
        </w:rPr>
        <w:t>三、</w:t>
      </w:r>
      <w:r>
        <w:rPr>
          <w:rFonts w:hint="eastAsia" w:ascii="黑体" w:hAnsi="黑体" w:eastAsia="黑体" w:cs="宋体"/>
          <w:bCs/>
          <w:sz w:val="28"/>
        </w:rPr>
        <w:t>研究特色与创新性</w:t>
      </w:r>
      <w:r>
        <w:rPr>
          <w:rFonts w:hint="eastAsia" w:ascii="宋体" w:hAnsi="宋体"/>
          <w:sz w:val="24"/>
        </w:rPr>
        <w:t>（</w:t>
      </w:r>
      <w:r>
        <w:rPr>
          <w:rFonts w:hint="default" w:ascii="Times New Roman" w:hAnsi="Times New Roman" w:cs="Times New Roman"/>
          <w:color w:val="000000" w:themeColor="text1"/>
          <w:sz w:val="24"/>
          <w14:textFill>
            <w14:solidFill>
              <w14:schemeClr w14:val="tx1"/>
            </w14:solidFill>
          </w14:textFill>
        </w:rPr>
        <w:t>一般不超过3</w:t>
      </w:r>
      <w:r>
        <w:rPr>
          <w:rFonts w:hint="eastAsia" w:cs="Times New Roman"/>
          <w:color w:val="000000" w:themeColor="text1"/>
          <w:sz w:val="24"/>
          <w:lang w:val="en-US"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4点，每点描述限</w:t>
      </w:r>
      <w:r>
        <w:rPr>
          <w:rFonts w:hint="default" w:ascii="Times New Roman" w:hAnsi="Times New Roman" w:cs="Times New Roman"/>
          <w:sz w:val="24"/>
        </w:rPr>
        <w:t>200字以内，重点说明石油基材料的创新研究与应用</w:t>
      </w:r>
      <w:r>
        <w:rPr>
          <w:rFonts w:hint="eastAsia" w:ascii="宋体" w:hAnsi="宋体"/>
          <w:sz w:val="24"/>
        </w:rPr>
        <w:t>）</w:t>
      </w:r>
    </w:p>
    <w:p>
      <w:pPr>
        <w:snapToGrid w:val="0"/>
        <w:spacing w:line="360" w:lineRule="auto"/>
        <w:jc w:val="left"/>
        <w:rPr>
          <w:rFonts w:asciiTheme="minorEastAsia" w:hAnsiTheme="minorEastAsia" w:eastAsiaTheme="minorEastAsia" w:cstheme="minorEastAsia"/>
          <w:bCs/>
          <w:sz w:val="24"/>
        </w:rPr>
      </w:pPr>
    </w:p>
    <w:p>
      <w:pPr>
        <w:pStyle w:val="2"/>
      </w:pPr>
    </w:p>
    <w:p>
      <w:pPr>
        <w:pStyle w:val="2"/>
      </w:pPr>
    </w:p>
    <w:p>
      <w:pPr>
        <w:snapToGrid w:val="0"/>
        <w:spacing w:line="360" w:lineRule="auto"/>
        <w:rPr>
          <w:rFonts w:ascii="宋体" w:hAnsi="宋体"/>
          <w:sz w:val="24"/>
        </w:rPr>
      </w:pPr>
      <w:r>
        <w:rPr>
          <w:rFonts w:hint="eastAsia" w:ascii="黑体" w:hAnsi="黑体" w:eastAsia="黑体" w:cs="黑体"/>
          <w:bCs/>
          <w:sz w:val="28"/>
          <w:szCs w:val="28"/>
        </w:rPr>
        <w:t>四、工作基础及工作条件</w:t>
      </w:r>
      <w:r>
        <w:rPr>
          <w:rFonts w:hint="eastAsia" w:ascii="宋体" w:hAnsi="宋体"/>
          <w:sz w:val="24"/>
        </w:rPr>
        <w:t>（</w:t>
      </w:r>
      <w:r>
        <w:rPr>
          <w:rFonts w:hint="eastAsia"/>
          <w:sz w:val="24"/>
        </w:rPr>
        <w:t>5</w:t>
      </w:r>
      <w:r>
        <w:rPr>
          <w:sz w:val="24"/>
        </w:rPr>
        <w:t>00</w:t>
      </w:r>
      <w:r>
        <w:rPr>
          <w:rFonts w:hint="eastAsia" w:ascii="宋体" w:hAnsi="宋体"/>
          <w:sz w:val="24"/>
        </w:rPr>
        <w:t>字以内）</w:t>
      </w:r>
    </w:p>
    <w:p>
      <w:pPr>
        <w:pStyle w:val="2"/>
        <w:rPr>
          <w:rFonts w:ascii="宋体" w:hAnsi="宋体"/>
          <w:b/>
          <w:bCs/>
          <w:sz w:val="24"/>
        </w:rPr>
      </w:pPr>
      <w:r>
        <w:rPr>
          <w:rFonts w:hint="eastAsia" w:ascii="宋体" w:hAnsi="宋体"/>
          <w:b/>
          <w:bCs/>
          <w:sz w:val="24"/>
        </w:rPr>
        <w:t>（一）博士生的科研基础、工作能力及取得的代表性成果。</w:t>
      </w: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snapToGrid w:val="0"/>
        <w:spacing w:line="360" w:lineRule="auto"/>
        <w:jc w:val="left"/>
        <w:rPr>
          <w:rFonts w:asciiTheme="minorEastAsia" w:hAnsiTheme="minorEastAsia" w:eastAsiaTheme="minorEastAsia" w:cstheme="minorEastAsia"/>
          <w:bCs/>
          <w:sz w:val="24"/>
        </w:rPr>
      </w:pPr>
    </w:p>
    <w:p>
      <w:pPr>
        <w:pStyle w:val="2"/>
        <w:rPr>
          <w:rFonts w:ascii="宋体" w:hAnsi="宋体"/>
          <w:b/>
          <w:bCs/>
          <w:sz w:val="24"/>
        </w:rPr>
      </w:pPr>
      <w:r>
        <w:rPr>
          <w:rFonts w:hint="eastAsia" w:ascii="宋体" w:hAnsi="宋体"/>
          <w:b/>
          <w:bCs/>
          <w:sz w:val="24"/>
        </w:rPr>
        <w:t>（二）导师团队与本项目有关的工作基础、工作条件，对博士生完成项目的支撑作用。</w:t>
      </w:r>
    </w:p>
    <w:p>
      <w:pPr>
        <w:snapToGrid w:val="0"/>
        <w:spacing w:line="360" w:lineRule="auto"/>
        <w:jc w:val="left"/>
        <w:rPr>
          <w:rFonts w:asciiTheme="minorEastAsia" w:hAnsiTheme="minorEastAsia" w:eastAsiaTheme="minorEastAsia" w:cstheme="minorEastAsia"/>
          <w:bCs/>
          <w:sz w:val="24"/>
        </w:rPr>
      </w:pPr>
    </w:p>
    <w:p>
      <w:pPr>
        <w:pStyle w:val="2"/>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五、申请人承诺与导师审核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8"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保证填报内容真实、准确。如果获得资助，我将严格遵守非金属材料创新中心的有关规定，按计划认真开展项目研究工作，保证完成研究任务。</w:t>
            </w:r>
          </w:p>
          <w:p>
            <w:pPr>
              <w:pStyle w:val="2"/>
              <w:ind w:firstLine="560" w:firstLineChars="200"/>
              <w:rPr>
                <w:rFonts w:ascii="宋体" w:hAnsi="宋体" w:cs="宋体"/>
                <w:sz w:val="28"/>
                <w:szCs w:val="24"/>
              </w:rPr>
            </w:pPr>
            <w:r>
              <w:rPr>
                <w:rFonts w:hint="eastAsia" w:ascii="宋体" w:hAnsi="宋体" w:cs="宋体"/>
                <w:sz w:val="28"/>
                <w:szCs w:val="24"/>
              </w:rPr>
              <w:t>中心资助的博士生奖学金计划项目在执行期间所产生的论文，标注“非金属材料创新中心”资助，知识产权仍归申请者所有；完成全国性或国际性会议口头报告，积极宣传非金属材料创新中心；按时提交研究成果简报。</w:t>
            </w:r>
          </w:p>
          <w:p>
            <w:pPr>
              <w:pStyle w:val="2"/>
              <w:ind w:firstLine="560" w:firstLineChars="200"/>
              <w:rPr>
                <w:rFonts w:ascii="宋体" w:hAnsi="宋体" w:cs="宋体"/>
                <w:sz w:val="28"/>
                <w:szCs w:val="24"/>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申请人签字：</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3"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导</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师</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pStyle w:val="2"/>
            </w:pPr>
          </w:p>
          <w:p/>
          <w:p>
            <w:pPr>
              <w:pStyle w:val="2"/>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3360" w:firstLineChars="1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导师签字：        </w:t>
            </w: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0" w:type="first"/>
      <w:headerReference r:id="rId9" w:type="default"/>
      <w:footerReference r:id="rId11"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非金属材料创新中心博士生奖学金计划项目申报书                2024版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黑体" w:hAnsi="黑体" w:eastAsia="黑体" w:cs="黑体"/>
        <w:sz w:val="21"/>
        <w:szCs w:val="21"/>
      </w:rPr>
      <w:t xml:space="preserve">非金属材料创新中心博士生奖学金计划项目申报书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非金属材料创新中心博士生奖学金计划项目申报书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eastAsia="黑体"/>
      </w:rPr>
    </w:pPr>
    <w:r>
      <w:rPr>
        <w:rFonts w:hint="eastAsia" w:ascii="黑体" w:hAnsi="黑体" w:eastAsia="黑体" w:cs="黑体"/>
        <w:szCs w:val="21"/>
      </w:rPr>
      <w:t>非金属材料创新中心博士生奖学金计划项目申报书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721EC"/>
    <w:rsid w:val="000A6E5A"/>
    <w:rsid w:val="000B4F53"/>
    <w:rsid w:val="000B6CE1"/>
    <w:rsid w:val="000E44B9"/>
    <w:rsid w:val="00107F78"/>
    <w:rsid w:val="00121E46"/>
    <w:rsid w:val="00141F4F"/>
    <w:rsid w:val="001777F1"/>
    <w:rsid w:val="0019416B"/>
    <w:rsid w:val="001A0181"/>
    <w:rsid w:val="001D1C25"/>
    <w:rsid w:val="001F553B"/>
    <w:rsid w:val="00215812"/>
    <w:rsid w:val="00270772"/>
    <w:rsid w:val="0029352B"/>
    <w:rsid w:val="002C3921"/>
    <w:rsid w:val="002D40D5"/>
    <w:rsid w:val="00314B42"/>
    <w:rsid w:val="0033151D"/>
    <w:rsid w:val="003E1287"/>
    <w:rsid w:val="00415A13"/>
    <w:rsid w:val="00447EEC"/>
    <w:rsid w:val="004A010E"/>
    <w:rsid w:val="004C65F7"/>
    <w:rsid w:val="00550C97"/>
    <w:rsid w:val="00551D5F"/>
    <w:rsid w:val="00561D68"/>
    <w:rsid w:val="00613C21"/>
    <w:rsid w:val="006B3D9F"/>
    <w:rsid w:val="006B5A2F"/>
    <w:rsid w:val="006D344D"/>
    <w:rsid w:val="00815389"/>
    <w:rsid w:val="00852B22"/>
    <w:rsid w:val="00901A22"/>
    <w:rsid w:val="0091078B"/>
    <w:rsid w:val="0093412A"/>
    <w:rsid w:val="009618D1"/>
    <w:rsid w:val="009938ED"/>
    <w:rsid w:val="00997B73"/>
    <w:rsid w:val="00A81ECF"/>
    <w:rsid w:val="00AD20D5"/>
    <w:rsid w:val="00AE42DD"/>
    <w:rsid w:val="00AF7DA4"/>
    <w:rsid w:val="00B124DD"/>
    <w:rsid w:val="00B14775"/>
    <w:rsid w:val="00B46F16"/>
    <w:rsid w:val="00B862FC"/>
    <w:rsid w:val="00B923A2"/>
    <w:rsid w:val="00BA13DC"/>
    <w:rsid w:val="00C12B6B"/>
    <w:rsid w:val="00C90C47"/>
    <w:rsid w:val="00CC1001"/>
    <w:rsid w:val="00CE4ECD"/>
    <w:rsid w:val="00D02637"/>
    <w:rsid w:val="00D46A13"/>
    <w:rsid w:val="00DD04AE"/>
    <w:rsid w:val="00DF770B"/>
    <w:rsid w:val="00E22F55"/>
    <w:rsid w:val="00E25E00"/>
    <w:rsid w:val="00E56947"/>
    <w:rsid w:val="00EA778A"/>
    <w:rsid w:val="00ED7C01"/>
    <w:rsid w:val="00F80D26"/>
    <w:rsid w:val="01C22FEE"/>
    <w:rsid w:val="01ED7FB6"/>
    <w:rsid w:val="02210021"/>
    <w:rsid w:val="02D87E6D"/>
    <w:rsid w:val="03D258C7"/>
    <w:rsid w:val="04030A69"/>
    <w:rsid w:val="05704B18"/>
    <w:rsid w:val="05EB5DA7"/>
    <w:rsid w:val="06340880"/>
    <w:rsid w:val="065B51C4"/>
    <w:rsid w:val="06B02129"/>
    <w:rsid w:val="07090F41"/>
    <w:rsid w:val="07C84A57"/>
    <w:rsid w:val="0B1F5037"/>
    <w:rsid w:val="0D1068CC"/>
    <w:rsid w:val="100625C1"/>
    <w:rsid w:val="11E06A0E"/>
    <w:rsid w:val="130B4902"/>
    <w:rsid w:val="13C3633A"/>
    <w:rsid w:val="13E31A76"/>
    <w:rsid w:val="14EF3F6B"/>
    <w:rsid w:val="19DC3BCD"/>
    <w:rsid w:val="1A285EA5"/>
    <w:rsid w:val="1A4C1AB7"/>
    <w:rsid w:val="1AF2142C"/>
    <w:rsid w:val="1B8D3B96"/>
    <w:rsid w:val="1BBF5841"/>
    <w:rsid w:val="1C7C67FD"/>
    <w:rsid w:val="1D5929D8"/>
    <w:rsid w:val="1F4B2CAB"/>
    <w:rsid w:val="208538DF"/>
    <w:rsid w:val="218340ED"/>
    <w:rsid w:val="223B02D3"/>
    <w:rsid w:val="227A344C"/>
    <w:rsid w:val="25047A9C"/>
    <w:rsid w:val="25C464B6"/>
    <w:rsid w:val="26663961"/>
    <w:rsid w:val="26897FB2"/>
    <w:rsid w:val="26A22505"/>
    <w:rsid w:val="28247131"/>
    <w:rsid w:val="28AF3494"/>
    <w:rsid w:val="2D537CD7"/>
    <w:rsid w:val="2E655E53"/>
    <w:rsid w:val="2EE93866"/>
    <w:rsid w:val="2F36339E"/>
    <w:rsid w:val="31D44CB7"/>
    <w:rsid w:val="321C523B"/>
    <w:rsid w:val="32F13165"/>
    <w:rsid w:val="33F71A4B"/>
    <w:rsid w:val="34486A5C"/>
    <w:rsid w:val="36D010C9"/>
    <w:rsid w:val="380A67C1"/>
    <w:rsid w:val="383A0267"/>
    <w:rsid w:val="386F1A43"/>
    <w:rsid w:val="393852EC"/>
    <w:rsid w:val="39425A6D"/>
    <w:rsid w:val="3BC6313D"/>
    <w:rsid w:val="3FB55843"/>
    <w:rsid w:val="42F3301B"/>
    <w:rsid w:val="44E11C58"/>
    <w:rsid w:val="47153AA2"/>
    <w:rsid w:val="47B043ED"/>
    <w:rsid w:val="47B166FA"/>
    <w:rsid w:val="47FF00D6"/>
    <w:rsid w:val="4889228F"/>
    <w:rsid w:val="48904B42"/>
    <w:rsid w:val="49357951"/>
    <w:rsid w:val="4A011EB7"/>
    <w:rsid w:val="4AE10A8D"/>
    <w:rsid w:val="4AFE013A"/>
    <w:rsid w:val="4B6808FB"/>
    <w:rsid w:val="4E2874AE"/>
    <w:rsid w:val="4E750063"/>
    <w:rsid w:val="4FE64262"/>
    <w:rsid w:val="50B351E3"/>
    <w:rsid w:val="52042F69"/>
    <w:rsid w:val="52FE4EDC"/>
    <w:rsid w:val="547C536E"/>
    <w:rsid w:val="55970277"/>
    <w:rsid w:val="559B059C"/>
    <w:rsid w:val="570C5CDB"/>
    <w:rsid w:val="57617020"/>
    <w:rsid w:val="5A520EC4"/>
    <w:rsid w:val="5B987A35"/>
    <w:rsid w:val="5BA80353"/>
    <w:rsid w:val="5D18780F"/>
    <w:rsid w:val="5D547848"/>
    <w:rsid w:val="5EF1616B"/>
    <w:rsid w:val="5FB7071B"/>
    <w:rsid w:val="5FD864C8"/>
    <w:rsid w:val="5FE400F9"/>
    <w:rsid w:val="600B0B4B"/>
    <w:rsid w:val="60492E5A"/>
    <w:rsid w:val="61355E0E"/>
    <w:rsid w:val="61715BF5"/>
    <w:rsid w:val="62656171"/>
    <w:rsid w:val="62B025B9"/>
    <w:rsid w:val="62CF7BBD"/>
    <w:rsid w:val="6322096D"/>
    <w:rsid w:val="634F3854"/>
    <w:rsid w:val="646F6126"/>
    <w:rsid w:val="647E790F"/>
    <w:rsid w:val="67477D74"/>
    <w:rsid w:val="6856302E"/>
    <w:rsid w:val="69DC3459"/>
    <w:rsid w:val="6E8958E1"/>
    <w:rsid w:val="709F719D"/>
    <w:rsid w:val="70EB475C"/>
    <w:rsid w:val="72A633C5"/>
    <w:rsid w:val="73C77A90"/>
    <w:rsid w:val="75567693"/>
    <w:rsid w:val="76D41139"/>
    <w:rsid w:val="78F34FD4"/>
    <w:rsid w:val="7B153136"/>
    <w:rsid w:val="7C0138D3"/>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7"/>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qFormat/>
    <w:uiPriority w:val="0"/>
  </w:style>
  <w:style w:type="character" w:styleId="13">
    <w:name w:val="Hyperlink"/>
    <w:basedOn w:val="10"/>
    <w:qFormat/>
    <w:uiPriority w:val="0"/>
    <w:rPr>
      <w:color w:val="0000FF"/>
      <w:u w:val="single"/>
    </w:rPr>
  </w:style>
  <w:style w:type="character" w:customStyle="1" w:styleId="14">
    <w:name w:val="页脚 字符"/>
    <w:link w:val="6"/>
    <w:qFormat/>
    <w:uiPriority w:val="0"/>
    <w:rPr>
      <w:rFonts w:ascii="Times New Roman" w:hAnsi="Times New Roman"/>
      <w:kern w:val="2"/>
      <w:sz w:val="18"/>
      <w:szCs w:val="18"/>
    </w:rPr>
  </w:style>
  <w:style w:type="paragraph" w:customStyle="1" w:styleId="15">
    <w:name w:val="纯文本1"/>
    <w:basedOn w:val="1"/>
    <w:qFormat/>
    <w:uiPriority w:val="0"/>
    <w:rPr>
      <w:rFonts w:ascii="宋体" w:hAnsi="Courier New" w:cs="Courier New"/>
      <w:szCs w:val="21"/>
    </w:rPr>
  </w:style>
  <w:style w:type="paragraph" w:customStyle="1" w:styleId="16">
    <w:name w:val="纯文本2"/>
    <w:basedOn w:val="1"/>
    <w:qFormat/>
    <w:uiPriority w:val="0"/>
    <w:rPr>
      <w:rFonts w:ascii="宋体" w:hAnsi="Courier New" w:cs="Courier New"/>
      <w:kern w:val="0"/>
      <w:sz w:val="20"/>
      <w:szCs w:val="21"/>
    </w:rPr>
  </w:style>
  <w:style w:type="character" w:customStyle="1" w:styleId="17">
    <w:name w:val="纯文本 字符"/>
    <w:link w:val="4"/>
    <w:qFormat/>
    <w:uiPriority w:val="0"/>
    <w:rPr>
      <w:rFonts w:ascii="宋体" w:hAnsi="Courier New" w:cs="Courier New"/>
      <w:kern w:val="2"/>
      <w:sz w:val="21"/>
      <w:szCs w:val="21"/>
    </w:rPr>
  </w:style>
  <w:style w:type="character" w:customStyle="1" w:styleId="18">
    <w:name w:val="纯文本 字符1"/>
    <w:basedOn w:val="10"/>
    <w:qFormat/>
    <w:uiPriority w:val="0"/>
    <w:rPr>
      <w:rFonts w:hAnsi="Courier New" w:cs="Courier New" w:asciiTheme="minorEastAsia" w:eastAsiaTheme="minorEastAsia"/>
      <w:kern w:val="2"/>
      <w:sz w:val="21"/>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1238</Words>
  <Characters>1802</Characters>
  <Lines>19</Lines>
  <Paragraphs>5</Paragraphs>
  <TotalTime>8</TotalTime>
  <ScaleCrop>false</ScaleCrop>
  <LinksUpToDate>false</LinksUpToDate>
  <CharactersWithSpaces>2424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2023-07-31T09:06:10Z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8A524131721145D2B03195150D277407</vt:lpwstr>
  </property>
</Properties>
</file>